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   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نمونه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امانت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نامه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bCs w:val="1"/>
          <w:sz w:val="60"/>
          <w:szCs w:val="60"/>
          <w:rtl w:val="1"/>
        </w:rPr>
        <w:t xml:space="preserve">ملک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آپارتمان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….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) : 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 …………….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……………………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پدر</w:t>
      </w:r>
      <w:r w:rsidDel="00000000" w:rsidR="00000000" w:rsidRPr="00000000">
        <w:rPr>
          <w:rtl w:val="1"/>
        </w:rPr>
        <w:t xml:space="preserve"> ……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…………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 ……………………………………………………………………………. 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) : </w:t>
      </w: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:  </w:t>
      </w: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………………….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…………………. 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) :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: ۱- </w:t>
      </w: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…. 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 ……...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ساکن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</w:t>
      </w:r>
      <w:r w:rsidDel="00000000" w:rsidR="00000000" w:rsidRPr="00000000">
        <w:rPr>
          <w:rtl w:val="1"/>
        </w:rPr>
        <w:t xml:space="preserve"> ………. ۲- </w:t>
      </w: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 .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…….. . </w:t>
      </w:r>
      <w:r w:rsidDel="00000000" w:rsidR="00000000" w:rsidRPr="00000000">
        <w:rPr>
          <w:rtl w:val="1"/>
        </w:rPr>
        <w:t xml:space="preserve">ساکن</w:t>
      </w:r>
      <w:r w:rsidDel="00000000" w:rsidR="00000000" w:rsidRPr="00000000">
        <w:rPr>
          <w:rtl w:val="1"/>
        </w:rPr>
        <w:t xml:space="preserve">…………….. . </w:t>
      </w:r>
      <w:r w:rsidDel="00000000" w:rsidR="00000000" w:rsidRPr="00000000">
        <w:rPr>
          <w:rtl w:val="1"/>
        </w:rPr>
        <w:t xml:space="preserve">شغل</w:t>
      </w:r>
      <w:r w:rsidDel="00000000" w:rsidR="00000000" w:rsidRPr="00000000">
        <w:rPr>
          <w:rtl w:val="1"/>
        </w:rPr>
        <w:t xml:space="preserve">………..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اجرت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رایگان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: ۱- </w:t>
      </w:r>
      <w:r w:rsidDel="00000000" w:rsidR="00000000" w:rsidRPr="00000000">
        <w:rPr>
          <w:rtl w:val="1"/>
        </w:rPr>
        <w:t xml:space="preserve">ترتیب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 ۲- </w:t>
      </w:r>
      <w:r w:rsidDel="00000000" w:rsidR="00000000" w:rsidRPr="00000000">
        <w:rPr>
          <w:rtl w:val="1"/>
        </w:rPr>
        <w:t xml:space="preserve">چنانچه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تفریط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 ۳-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تأدیه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مخارجی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چنانچه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مخارجی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. ۴-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۵- </w:t>
      </w:r>
      <w:r w:rsidDel="00000000" w:rsidR="00000000" w:rsidRPr="00000000">
        <w:rPr>
          <w:rtl w:val="1"/>
        </w:rPr>
        <w:t xml:space="preserve">هرگاه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</w:t>
      </w:r>
      <w:r w:rsidDel="00000000" w:rsidR="00000000" w:rsidRPr="00000000">
        <w:rPr>
          <w:rtl w:val="1"/>
        </w:rPr>
        <w:t xml:space="preserve">. ۶-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رجوع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درگذشت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محق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اجرائیه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۷-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بواسطه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مودع</w:t>
      </w:r>
      <w:r w:rsidDel="00000000" w:rsidR="00000000" w:rsidRPr="00000000">
        <w:rPr>
          <w:rtl w:val="1"/>
        </w:rPr>
        <w:t xml:space="preserve">:                                     </w:t>
        <w:tab/>
        <w:t xml:space="preserve">                                         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مستودع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:                                                                                     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